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widowControl/>
        <w:jc w:val="center"/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温州市社会科学重点研究基地课题申报简要说明</w:t>
      </w:r>
    </w:p>
    <w:bookmarkEnd w:id="0"/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5"/>
        <w:gridCol w:w="1561"/>
        <w:gridCol w:w="1575"/>
        <w:gridCol w:w="1155"/>
        <w:gridCol w:w="1365"/>
        <w:gridCol w:w="1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课题名称</w:t>
            </w:r>
          </w:p>
        </w:tc>
        <w:tc>
          <w:tcPr>
            <w:tcW w:w="71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所在基地</w:t>
            </w:r>
          </w:p>
        </w:tc>
        <w:tc>
          <w:tcPr>
            <w:tcW w:w="71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负 责 人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专业职称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研究专长</w:t>
            </w: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工作单位</w:t>
            </w:r>
          </w:p>
        </w:tc>
        <w:tc>
          <w:tcPr>
            <w:tcW w:w="3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28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84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课题组成员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姓   名</w:t>
            </w:r>
          </w:p>
        </w:tc>
        <w:tc>
          <w:tcPr>
            <w:tcW w:w="3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30" w:firstLineChars="30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  作  单  位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职 称</w:t>
            </w:r>
          </w:p>
        </w:tc>
        <w:tc>
          <w:tcPr>
            <w:tcW w:w="28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525" w:firstLineChars="2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承  担  工  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</w:rPr>
            </w:pPr>
          </w:p>
        </w:tc>
        <w:tc>
          <w:tcPr>
            <w:tcW w:w="3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30" w:firstLineChars="300"/>
              <w:rPr>
                <w:rFonts w:hint="eastAsia" w:ascii="仿宋_GB2312" w:eastAsia="仿宋_GB2312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rPr>
                <w:rFonts w:hint="eastAsia" w:ascii="仿宋_GB2312" w:eastAsia="仿宋_GB2312"/>
              </w:rPr>
            </w:pPr>
          </w:p>
        </w:tc>
        <w:tc>
          <w:tcPr>
            <w:tcW w:w="28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525" w:firstLineChars="250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</w:rPr>
            </w:pPr>
          </w:p>
        </w:tc>
        <w:tc>
          <w:tcPr>
            <w:tcW w:w="3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30" w:firstLineChars="300"/>
              <w:rPr>
                <w:rFonts w:hint="eastAsia" w:ascii="仿宋_GB2312" w:eastAsia="仿宋_GB2312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rPr>
                <w:rFonts w:hint="eastAsia" w:ascii="仿宋_GB2312" w:eastAsia="仿宋_GB2312"/>
              </w:rPr>
            </w:pPr>
          </w:p>
        </w:tc>
        <w:tc>
          <w:tcPr>
            <w:tcW w:w="28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525" w:firstLineChars="250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</w:rPr>
            </w:pPr>
          </w:p>
        </w:tc>
        <w:tc>
          <w:tcPr>
            <w:tcW w:w="3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30" w:firstLineChars="300"/>
              <w:rPr>
                <w:rFonts w:hint="eastAsia" w:ascii="仿宋_GB2312" w:eastAsia="仿宋_GB2312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rPr>
                <w:rFonts w:hint="eastAsia" w:ascii="仿宋_GB2312" w:eastAsia="仿宋_GB2312"/>
              </w:rPr>
            </w:pPr>
          </w:p>
        </w:tc>
        <w:tc>
          <w:tcPr>
            <w:tcW w:w="28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525" w:firstLineChars="250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84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课题设计论证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4" w:hRule="atLeast"/>
          <w:jc w:val="center"/>
        </w:trPr>
        <w:tc>
          <w:tcPr>
            <w:tcW w:w="84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1、本课题研究的意义、主要内容、基本思路、基本观点和创新之处。2．前期相关研究成果。（2000字以内）</w:t>
            </w: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7" w:hRule="atLeast"/>
          <w:jc w:val="center"/>
        </w:trPr>
        <w:tc>
          <w:tcPr>
            <w:tcW w:w="849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ind w:firstLine="4500" w:firstLineChars="1500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负责人签名：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9" w:hRule="atLeast"/>
          <w:jc w:val="center"/>
        </w:trPr>
        <w:tc>
          <w:tcPr>
            <w:tcW w:w="849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所在单位意见：</w:t>
            </w: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单位负责人签名（章）：              公章：</w:t>
            </w: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             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5F1B86"/>
    <w:rsid w:val="5D5F1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